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5E" w:rsidRPr="00072F45" w:rsidRDefault="00A7685E" w:rsidP="00A7685E">
      <w:pPr>
        <w:rPr>
          <w:rFonts w:asciiTheme="minorEastAsia" w:eastAsiaTheme="minorEastAsia" w:hAnsiTheme="minorEastAsia"/>
          <w:sz w:val="24"/>
          <w:szCs w:val="24"/>
        </w:rPr>
      </w:pPr>
      <w:r w:rsidRPr="00072F45">
        <w:rPr>
          <w:rFonts w:asciiTheme="minorEastAsia" w:eastAsiaTheme="minorEastAsia" w:hAnsiTheme="minorEastAsia" w:hint="eastAsia"/>
          <w:sz w:val="24"/>
          <w:szCs w:val="24"/>
        </w:rPr>
        <w:t>附</w:t>
      </w:r>
      <w:r w:rsidR="00072F45" w:rsidRPr="00072F45">
        <w:rPr>
          <w:rFonts w:asciiTheme="minorEastAsia" w:eastAsiaTheme="minorEastAsia" w:hAnsiTheme="minorEastAsia" w:hint="eastAsia"/>
          <w:sz w:val="24"/>
          <w:szCs w:val="24"/>
        </w:rPr>
        <w:t>:</w:t>
      </w:r>
    </w:p>
    <w:p w:rsidR="00A7685E" w:rsidRPr="00A7685E" w:rsidRDefault="00A7685E" w:rsidP="00A7685E">
      <w:pPr>
        <w:jc w:val="center"/>
        <w:rPr>
          <w:rFonts w:ascii="黑体" w:eastAsia="黑体" w:hAnsi="黑体"/>
          <w:sz w:val="32"/>
          <w:szCs w:val="32"/>
        </w:rPr>
      </w:pPr>
      <w:r w:rsidRPr="00A7685E">
        <w:rPr>
          <w:rFonts w:ascii="黑体" w:eastAsia="黑体" w:hAnsi="黑体" w:hint="eastAsia"/>
          <w:sz w:val="32"/>
          <w:szCs w:val="32"/>
        </w:rPr>
        <w:t>各项具体</w:t>
      </w:r>
      <w:r w:rsidRPr="00A7685E">
        <w:rPr>
          <w:rFonts w:ascii="黑体" w:eastAsia="黑体" w:hAnsi="黑体"/>
          <w:sz w:val="32"/>
          <w:szCs w:val="32"/>
        </w:rPr>
        <w:t>活动安排表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592"/>
        <w:gridCol w:w="993"/>
        <w:gridCol w:w="1417"/>
        <w:gridCol w:w="709"/>
        <w:gridCol w:w="3940"/>
        <w:gridCol w:w="4739"/>
      </w:tblGrid>
      <w:tr w:rsidR="004257C2" w:rsidRPr="00AD0EB4" w:rsidTr="00AC0E17">
        <w:trPr>
          <w:trHeight w:val="928"/>
          <w:tblHeader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7685E" w:rsidRPr="00AD0EB4" w:rsidRDefault="00A7685E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="00EB62E8" w:rsidRPr="00AD0EB4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2E8" w:rsidRPr="00AD0EB4" w:rsidRDefault="00EB62E8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  <w:p w:rsidR="00A7685E" w:rsidRPr="00AD0EB4" w:rsidRDefault="00A7685E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D0EB4" w:rsidRDefault="00A7685E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负责</w:t>
            </w:r>
          </w:p>
          <w:p w:rsidR="00A7685E" w:rsidRPr="00AD0EB4" w:rsidRDefault="00A7685E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D0EB4" w:rsidRDefault="00A7685E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  <w:p w:rsidR="00A7685E" w:rsidRPr="00AD0EB4" w:rsidRDefault="00A7685E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对象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D0EB4" w:rsidRDefault="00A7685E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活动内容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D0EB4" w:rsidRDefault="00A7685E" w:rsidP="00512A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EB4">
              <w:rPr>
                <w:rFonts w:ascii="黑体" w:eastAsia="黑体" w:hAnsi="黑体" w:hint="eastAsia"/>
                <w:sz w:val="24"/>
                <w:szCs w:val="24"/>
              </w:rPr>
              <w:t>活动要求</w:t>
            </w:r>
          </w:p>
        </w:tc>
      </w:tr>
      <w:tr w:rsidR="00A7685E" w:rsidRPr="00A7685E" w:rsidTr="00B94694">
        <w:trPr>
          <w:trHeight w:val="166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黑体" w:eastAsia="黑体"/>
                <w:szCs w:val="21"/>
              </w:rPr>
            </w:pPr>
            <w:r w:rsidRPr="00A7685E">
              <w:rPr>
                <w:rFonts w:ascii="黑体" w:eastAsia="黑体" w:hint="eastAsia"/>
                <w:szCs w:val="21"/>
              </w:rPr>
              <w:t>学</w:t>
            </w:r>
          </w:p>
          <w:p w:rsidR="00A7685E" w:rsidRPr="00A7685E" w:rsidRDefault="00A7685E" w:rsidP="00512A2D">
            <w:pPr>
              <w:jc w:val="center"/>
              <w:rPr>
                <w:rFonts w:ascii="黑体" w:eastAsia="黑体"/>
                <w:szCs w:val="21"/>
              </w:rPr>
            </w:pPr>
            <w:r w:rsidRPr="00A7685E">
              <w:rPr>
                <w:rFonts w:ascii="黑体" w:eastAsia="黑体" w:hint="eastAsia"/>
                <w:szCs w:val="21"/>
              </w:rPr>
              <w:t>校</w:t>
            </w:r>
          </w:p>
          <w:p w:rsidR="00A7685E" w:rsidRPr="00A7685E" w:rsidRDefault="00A7685E" w:rsidP="00512A2D">
            <w:pPr>
              <w:jc w:val="center"/>
              <w:rPr>
                <w:rFonts w:ascii="黑体" w:eastAsia="黑体"/>
                <w:szCs w:val="21"/>
              </w:rPr>
            </w:pPr>
            <w:r w:rsidRPr="00A7685E">
              <w:rPr>
                <w:rFonts w:ascii="黑体" w:eastAsia="黑体" w:hint="eastAsia"/>
                <w:szCs w:val="21"/>
              </w:rPr>
              <w:t>层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黑体" w:eastAsia="黑体" w:hint="eastAsia"/>
                <w:szCs w:val="21"/>
              </w:rPr>
              <w:t>面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教职工学习教育活动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12月2</w:t>
            </w:r>
            <w:r w:rsidRPr="00A7685E">
              <w:rPr>
                <w:rFonts w:ascii="宋体" w:hAnsi="宋体"/>
                <w:szCs w:val="21"/>
              </w:rPr>
              <w:t>0</w:t>
            </w:r>
            <w:r w:rsidRPr="00A7685E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宣传部、各分党委（党总支、直属党支部）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全校教职工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3933C4">
            <w:pPr>
              <w:rPr>
                <w:rFonts w:ascii="宋体" w:hAnsi="宋体" w:cs="宋体"/>
                <w:szCs w:val="21"/>
              </w:rPr>
            </w:pPr>
            <w:r w:rsidRPr="00A7685E">
              <w:rPr>
                <w:rFonts w:ascii="宋体" w:hAnsi="宋体" w:cs="宋体" w:hint="eastAsia"/>
                <w:szCs w:val="21"/>
              </w:rPr>
              <w:t>利用政治理论学习时间组织教职工学习《中华人民共和国宪法》《刑法修正案（九）》等法律法规知识</w:t>
            </w:r>
            <w:r w:rsidR="003933C4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5942AC" w:rsidP="00512A2D">
            <w:pPr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各分党委（党总支、直属党支部）</w:t>
            </w:r>
            <w:r w:rsidR="00EB62E8">
              <w:rPr>
                <w:rFonts w:ascii="宋体" w:hAnsi="宋体" w:hint="eastAsia"/>
                <w:szCs w:val="21"/>
              </w:rPr>
              <w:t>组织</w:t>
            </w:r>
            <w:r w:rsidR="004257C2">
              <w:rPr>
                <w:rFonts w:ascii="宋体" w:hAnsi="宋体" w:hint="eastAsia"/>
                <w:szCs w:val="21"/>
              </w:rPr>
              <w:t>本</w:t>
            </w:r>
            <w:r w:rsidR="004257C2">
              <w:rPr>
                <w:rFonts w:ascii="宋体" w:hAnsi="宋体"/>
                <w:szCs w:val="21"/>
              </w:rPr>
              <w:t>单位</w:t>
            </w:r>
            <w:r w:rsidR="00A7685E" w:rsidRPr="00A7685E">
              <w:rPr>
                <w:rFonts w:ascii="宋体" w:hAnsi="宋体" w:hint="eastAsia"/>
                <w:szCs w:val="21"/>
              </w:rPr>
              <w:t>教职工</w:t>
            </w:r>
            <w:r w:rsidR="004257C2">
              <w:rPr>
                <w:rFonts w:ascii="宋体" w:hAnsi="宋体" w:hint="eastAsia"/>
                <w:szCs w:val="21"/>
              </w:rPr>
              <w:t>开展</w:t>
            </w:r>
            <w:r w:rsidR="00A7685E" w:rsidRPr="00A7685E">
              <w:rPr>
                <w:rFonts w:ascii="宋体" w:hAnsi="宋体" w:hint="eastAsia"/>
                <w:szCs w:val="21"/>
              </w:rPr>
              <w:t>学习</w:t>
            </w:r>
            <w:r w:rsidR="003933C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7685E" w:rsidRPr="00A7685E" w:rsidTr="00B94694">
        <w:trPr>
          <w:trHeight w:val="125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6E0DDF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主题班会活动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12月2</w:t>
            </w:r>
            <w:r w:rsidRPr="00A7685E">
              <w:rPr>
                <w:rFonts w:ascii="宋体" w:hAnsi="宋体"/>
                <w:szCs w:val="21"/>
              </w:rPr>
              <w:t>0</w:t>
            </w:r>
            <w:r w:rsidRPr="00A7685E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6E0DDF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学工部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B94694">
            <w:pPr>
              <w:ind w:leftChars="-51" w:left="-107" w:rightChars="-88" w:right="-185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各班</w:t>
            </w:r>
            <w:r w:rsidR="00CD1B82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3933C4">
            <w:pPr>
              <w:rPr>
                <w:rFonts w:ascii="宋体" w:hAnsi="宋体" w:cs="宋体"/>
                <w:szCs w:val="21"/>
              </w:rPr>
            </w:pPr>
            <w:r w:rsidRPr="00A7685E">
              <w:rPr>
                <w:rFonts w:ascii="宋体" w:hAnsi="宋体" w:cs="宋体" w:hint="eastAsia"/>
                <w:szCs w:val="21"/>
              </w:rPr>
              <w:t>组织开展主题班会活动，学习《中华人民共和国宪法》《刑法修正案（九）》等法律法规知识</w:t>
            </w:r>
            <w:r w:rsidR="004257C2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7685E" w:rsidP="003933C4">
            <w:pPr>
              <w:rPr>
                <w:rFonts w:ascii="宋体" w:hAnsi="宋体" w:cs="宋体"/>
                <w:szCs w:val="21"/>
              </w:rPr>
            </w:pPr>
            <w:r w:rsidRPr="00A7685E">
              <w:rPr>
                <w:rFonts w:ascii="宋体" w:hAnsi="宋体" w:cs="宋体" w:hint="eastAsia"/>
                <w:szCs w:val="21"/>
              </w:rPr>
              <w:t>各班</w:t>
            </w:r>
            <w:r w:rsidR="003933C4">
              <w:rPr>
                <w:rFonts w:ascii="宋体" w:hAnsi="宋体" w:cs="宋体" w:hint="eastAsia"/>
                <w:szCs w:val="21"/>
              </w:rPr>
              <w:t>级</w:t>
            </w:r>
            <w:r w:rsidRPr="00A7685E">
              <w:rPr>
                <w:rFonts w:ascii="宋体" w:hAnsi="宋体" w:cs="宋体"/>
                <w:szCs w:val="21"/>
              </w:rPr>
              <w:t>围绕</w:t>
            </w:r>
            <w:r w:rsidRPr="00A7685E">
              <w:rPr>
                <w:rFonts w:ascii="宋体" w:hAnsi="宋体" w:cs="宋体" w:hint="eastAsia"/>
                <w:szCs w:val="21"/>
              </w:rPr>
              <w:t>宪法</w:t>
            </w:r>
            <w:r w:rsidRPr="00A7685E">
              <w:rPr>
                <w:rFonts w:ascii="宋体" w:hAnsi="宋体" w:cs="宋体"/>
                <w:szCs w:val="21"/>
              </w:rPr>
              <w:t>主题</w:t>
            </w:r>
            <w:r w:rsidR="00EB62E8">
              <w:rPr>
                <w:rFonts w:ascii="宋体" w:hAnsi="宋体" w:cs="宋体" w:hint="eastAsia"/>
                <w:szCs w:val="21"/>
              </w:rPr>
              <w:t>开展学习</w:t>
            </w:r>
            <w:r w:rsidRPr="00A7685E">
              <w:rPr>
                <w:rFonts w:ascii="宋体" w:hAnsi="宋体" w:cs="宋体" w:hint="eastAsia"/>
                <w:szCs w:val="21"/>
              </w:rPr>
              <w:t>活动</w:t>
            </w:r>
            <w:r w:rsidR="004257C2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A7685E" w:rsidRPr="00A7685E" w:rsidTr="00B94694">
        <w:trPr>
          <w:trHeight w:val="211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“一站到底”法律知识竞赛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12月20日前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1A466C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全校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512A2D">
            <w:pPr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cs="宋体" w:hint="eastAsia"/>
                <w:szCs w:val="21"/>
              </w:rPr>
              <w:t>组织开展“一站到底”法律知识竞赛，竞赛内容为《宪法》基本常识及其相关知识、《刑法修正案（九）》以及《刑法》（2015年最新版）内容</w:t>
            </w:r>
            <w:r w:rsidR="004257C2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7685E" w:rsidP="005C4173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各学院</w:t>
            </w:r>
            <w:r w:rsidR="005C4173">
              <w:rPr>
                <w:rFonts w:ascii="宋体" w:hAnsi="宋体" w:hint="eastAsia"/>
                <w:szCs w:val="21"/>
              </w:rPr>
              <w:t>组织</w:t>
            </w:r>
            <w:r w:rsidR="005C4173">
              <w:rPr>
                <w:rFonts w:ascii="宋体" w:hAnsi="宋体"/>
                <w:szCs w:val="21"/>
              </w:rPr>
              <w:t>学生参加比赛，</w:t>
            </w:r>
            <w:r w:rsidRPr="00A7685E">
              <w:rPr>
                <w:rFonts w:ascii="宋体" w:hAnsi="宋体" w:hint="eastAsia"/>
                <w:szCs w:val="21"/>
              </w:rPr>
              <w:t>做好学生报名及初选工作</w:t>
            </w:r>
            <w:r w:rsidRPr="00A7685E">
              <w:rPr>
                <w:rFonts w:ascii="宋体" w:hAnsi="宋体" w:hint="eastAsia"/>
                <w:color w:val="000000"/>
                <w:szCs w:val="21"/>
              </w:rPr>
              <w:t>（初赛12月11号晚上7：00—9：00，决赛17号下午2：30—5：00）</w:t>
            </w:r>
            <w:r w:rsidR="00E42862">
              <w:rPr>
                <w:rFonts w:ascii="宋体" w:hAnsi="宋体" w:hint="eastAsia"/>
                <w:color w:val="000000"/>
                <w:szCs w:val="21"/>
              </w:rPr>
              <w:t>，</w:t>
            </w:r>
            <w:hyperlink r:id="rId7" w:history="1">
              <w:r w:rsidR="00E42862" w:rsidRPr="000F31FC">
                <w:rPr>
                  <w:rStyle w:val="a3"/>
                  <w:rFonts w:ascii="宋体" w:hAnsi="宋体" w:hint="eastAsia"/>
                  <w:color w:val="000000" w:themeColor="text1"/>
                  <w:szCs w:val="21"/>
                  <w:u w:val="none"/>
                </w:rPr>
                <w:t>请在11月30日前将报名名单发送至邮箱</w:t>
              </w:r>
              <w:r w:rsidR="00E42862" w:rsidRPr="000F31FC">
                <w:rPr>
                  <w:rStyle w:val="a3"/>
                  <w:rFonts w:ascii="宋体" w:hAnsi="宋体"/>
                  <w:color w:val="000000" w:themeColor="text1"/>
                  <w:szCs w:val="21"/>
                  <w:u w:val="none"/>
                </w:rPr>
                <w:t>1339406015</w:t>
              </w:r>
              <w:r w:rsidR="00E42862" w:rsidRPr="000F31FC">
                <w:rPr>
                  <w:rStyle w:val="a3"/>
                  <w:rFonts w:ascii="宋体" w:hAnsi="宋体" w:hint="eastAsia"/>
                  <w:color w:val="000000" w:themeColor="text1"/>
                  <w:szCs w:val="21"/>
                  <w:u w:val="none"/>
                </w:rPr>
                <w:t>@qq.com</w:t>
              </w:r>
            </w:hyperlink>
            <w:r w:rsidRPr="006717F8">
              <w:rPr>
                <w:rFonts w:ascii="宋体" w:hAnsi="宋体" w:hint="eastAsia"/>
                <w:color w:val="000000" w:themeColor="text1"/>
                <w:szCs w:val="21"/>
              </w:rPr>
              <w:t>，报送字段：学院、专业年级、姓名、联系电话。</w:t>
            </w:r>
          </w:p>
        </w:tc>
      </w:tr>
      <w:tr w:rsidR="00A7685E" w:rsidRPr="00A7685E" w:rsidTr="00AC0E17">
        <w:trPr>
          <w:trHeight w:val="180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“国家宪法日”模拟法庭表演赛暨经验分享会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12月20日前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1A466C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全校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DE0F65" w:rsidP="00512A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</w:t>
            </w:r>
            <w:r w:rsidR="008E1093" w:rsidRPr="00440EC0">
              <w:rPr>
                <w:rFonts w:ascii="宋体" w:hAnsi="宋体" w:cs="宋体" w:hint="eastAsia"/>
                <w:color w:val="000000"/>
                <w:szCs w:val="24"/>
              </w:rPr>
              <w:t>法学院辩论队</w:t>
            </w:r>
            <w:r>
              <w:rPr>
                <w:rFonts w:ascii="宋体" w:hAnsi="宋体" w:hint="eastAsia"/>
                <w:szCs w:val="21"/>
              </w:rPr>
              <w:t>开展</w:t>
            </w:r>
            <w:r w:rsidR="008E1093" w:rsidRPr="00A7685E">
              <w:rPr>
                <w:rFonts w:ascii="宋体" w:hAnsi="宋体" w:hint="eastAsia"/>
                <w:szCs w:val="21"/>
              </w:rPr>
              <w:t>模拟法庭表演赛暨经验分享会</w:t>
            </w:r>
            <w:r w:rsidR="008E109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7685E" w:rsidP="002F585D">
            <w:pPr>
              <w:rPr>
                <w:rFonts w:ascii="宋体" w:hAnsi="宋体"/>
                <w:color w:val="000000"/>
                <w:szCs w:val="21"/>
              </w:rPr>
            </w:pPr>
            <w:r w:rsidRPr="00A7685E">
              <w:rPr>
                <w:rFonts w:ascii="宋体" w:hAnsi="宋体" w:hint="eastAsia"/>
                <w:color w:val="000000"/>
                <w:szCs w:val="21"/>
              </w:rPr>
              <w:t>各学院</w:t>
            </w:r>
            <w:r w:rsidR="002F585D">
              <w:rPr>
                <w:rFonts w:ascii="宋体" w:hAnsi="宋体" w:hint="eastAsia"/>
                <w:color w:val="000000"/>
                <w:szCs w:val="21"/>
              </w:rPr>
              <w:t>按照通知</w:t>
            </w:r>
            <w:r w:rsidR="002F585D">
              <w:rPr>
                <w:rFonts w:ascii="宋体" w:hAnsi="宋体"/>
                <w:color w:val="000000"/>
                <w:szCs w:val="21"/>
              </w:rPr>
              <w:t>要求</w:t>
            </w:r>
            <w:r w:rsidR="002F585D">
              <w:rPr>
                <w:rFonts w:ascii="宋体" w:hAnsi="宋体" w:hint="eastAsia"/>
                <w:color w:val="000000"/>
                <w:szCs w:val="21"/>
              </w:rPr>
              <w:t>做</w:t>
            </w:r>
            <w:r w:rsidR="002F585D">
              <w:rPr>
                <w:rFonts w:ascii="宋体" w:hAnsi="宋体"/>
                <w:color w:val="000000"/>
                <w:szCs w:val="21"/>
              </w:rPr>
              <w:t>好相关组织工作</w:t>
            </w:r>
            <w:r w:rsidRPr="00A7685E">
              <w:rPr>
                <w:rFonts w:ascii="宋体" w:hAnsi="宋体" w:hint="eastAsia"/>
                <w:color w:val="000000"/>
                <w:szCs w:val="21"/>
              </w:rPr>
              <w:t>。（</w:t>
            </w:r>
            <w:r w:rsidR="00605C0D">
              <w:rPr>
                <w:rFonts w:ascii="宋体" w:hAnsi="宋体" w:hint="eastAsia"/>
                <w:color w:val="000000"/>
                <w:szCs w:val="21"/>
              </w:rPr>
              <w:t>具体</w:t>
            </w:r>
            <w:r w:rsidRPr="00A7685E">
              <w:rPr>
                <w:rFonts w:ascii="宋体" w:hAnsi="宋体" w:hint="eastAsia"/>
                <w:color w:val="000000"/>
                <w:szCs w:val="21"/>
              </w:rPr>
              <w:t>时间地点</w:t>
            </w:r>
            <w:r w:rsidR="00DA5CB5">
              <w:rPr>
                <w:rFonts w:ascii="宋体" w:hAnsi="宋体" w:hint="eastAsia"/>
                <w:color w:val="000000"/>
                <w:szCs w:val="21"/>
              </w:rPr>
              <w:t>由</w:t>
            </w:r>
            <w:r w:rsidR="00DA5CB5">
              <w:rPr>
                <w:rFonts w:ascii="宋体" w:hAnsi="宋体"/>
                <w:color w:val="000000"/>
                <w:szCs w:val="21"/>
              </w:rPr>
              <w:t>法学院</w:t>
            </w:r>
            <w:r w:rsidRPr="00A7685E">
              <w:rPr>
                <w:rFonts w:ascii="宋体" w:hAnsi="宋体" w:hint="eastAsia"/>
                <w:color w:val="000000"/>
                <w:szCs w:val="21"/>
              </w:rPr>
              <w:t>另行通知）</w:t>
            </w:r>
          </w:p>
        </w:tc>
      </w:tr>
      <w:tr w:rsidR="00A7685E" w:rsidRPr="00A7685E" w:rsidTr="00AC0E17">
        <w:trPr>
          <w:trHeight w:val="169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黑体" w:eastAsia="黑体"/>
                <w:szCs w:val="21"/>
              </w:rPr>
            </w:pPr>
            <w:r w:rsidRPr="00A7685E">
              <w:rPr>
                <w:rFonts w:ascii="黑体" w:eastAsia="黑体" w:hint="eastAsia"/>
                <w:szCs w:val="21"/>
              </w:rPr>
              <w:lastRenderedPageBreak/>
              <w:t>学</w:t>
            </w:r>
          </w:p>
          <w:p w:rsidR="00A7685E" w:rsidRPr="00A7685E" w:rsidRDefault="00A7685E" w:rsidP="00512A2D">
            <w:pPr>
              <w:jc w:val="center"/>
              <w:rPr>
                <w:rFonts w:ascii="黑体" w:eastAsia="黑体"/>
                <w:szCs w:val="21"/>
              </w:rPr>
            </w:pPr>
            <w:r w:rsidRPr="00A7685E">
              <w:rPr>
                <w:rFonts w:ascii="黑体" w:eastAsia="黑体" w:hint="eastAsia"/>
                <w:szCs w:val="21"/>
              </w:rPr>
              <w:t>校</w:t>
            </w:r>
          </w:p>
          <w:p w:rsidR="00A7685E" w:rsidRPr="00A7685E" w:rsidRDefault="00A7685E" w:rsidP="00512A2D">
            <w:pPr>
              <w:jc w:val="center"/>
              <w:rPr>
                <w:rFonts w:ascii="黑体" w:eastAsia="黑体"/>
                <w:szCs w:val="21"/>
              </w:rPr>
            </w:pPr>
            <w:r w:rsidRPr="00A7685E">
              <w:rPr>
                <w:rFonts w:ascii="黑体" w:eastAsia="黑体" w:hint="eastAsia"/>
                <w:szCs w:val="21"/>
              </w:rPr>
              <w:t>层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黑体" w:eastAsia="黑体" w:hint="eastAsia"/>
                <w:szCs w:val="21"/>
              </w:rPr>
              <w:t>面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“知名律师进高校—解读刑九”法律</w:t>
            </w:r>
            <w:r w:rsidR="00AD0EB4">
              <w:rPr>
                <w:rFonts w:ascii="宋体" w:hAnsi="宋体" w:hint="eastAsia"/>
                <w:szCs w:val="21"/>
              </w:rPr>
              <w:t>知识</w:t>
            </w:r>
            <w:r w:rsidRPr="00A7685E">
              <w:rPr>
                <w:rFonts w:ascii="宋体" w:hAnsi="宋体" w:hint="eastAsia"/>
                <w:szCs w:val="21"/>
              </w:rPr>
              <w:t>大讲堂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12月20日前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1A466C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学工部、法学院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全校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师生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512A2D">
            <w:pPr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邀请</w:t>
            </w:r>
            <w:r w:rsidRPr="00A7685E">
              <w:rPr>
                <w:rFonts w:ascii="宋体" w:hAnsi="宋体"/>
                <w:szCs w:val="21"/>
              </w:rPr>
              <w:t>知名</w:t>
            </w:r>
            <w:r w:rsidRPr="00A7685E">
              <w:rPr>
                <w:rFonts w:ascii="宋体" w:hAnsi="宋体" w:hint="eastAsia"/>
                <w:szCs w:val="21"/>
              </w:rPr>
              <w:t>律师</w:t>
            </w:r>
            <w:r w:rsidRPr="00A7685E">
              <w:rPr>
                <w:rFonts w:ascii="宋体" w:hAnsi="宋体"/>
                <w:szCs w:val="21"/>
              </w:rPr>
              <w:t>进校开展法律知识大讲堂活动</w:t>
            </w:r>
            <w:r w:rsidRPr="00A7685E">
              <w:rPr>
                <w:rFonts w:ascii="宋体" w:hAnsi="宋体" w:hint="eastAsia"/>
                <w:szCs w:val="21"/>
              </w:rPr>
              <w:t>，解读刑九。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C0E17" w:rsidP="00512A2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各</w:t>
            </w:r>
            <w:r w:rsidR="00180778"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做好宣传和通知工作，</w:t>
            </w:r>
            <w:r w:rsidR="00EB62E8">
              <w:rPr>
                <w:rFonts w:ascii="宋体" w:hAnsi="宋体" w:hint="eastAsia"/>
                <w:color w:val="000000"/>
                <w:szCs w:val="21"/>
              </w:rPr>
              <w:t>安排学生</w:t>
            </w:r>
            <w:r w:rsidR="00EB62E8">
              <w:rPr>
                <w:rFonts w:ascii="宋体" w:hAnsi="宋体"/>
                <w:color w:val="000000"/>
                <w:szCs w:val="21"/>
              </w:rPr>
              <w:t>参加活动。</w:t>
            </w:r>
            <w:r w:rsidR="00180778">
              <w:rPr>
                <w:rFonts w:ascii="宋体" w:hAnsi="宋体" w:hint="eastAsia"/>
                <w:color w:val="000000"/>
                <w:szCs w:val="21"/>
              </w:rPr>
              <w:t>欢迎教职工</w:t>
            </w:r>
            <w:r w:rsidR="00180778">
              <w:rPr>
                <w:rFonts w:ascii="宋体" w:hAnsi="宋体"/>
                <w:color w:val="000000"/>
                <w:szCs w:val="21"/>
              </w:rPr>
              <w:t>参加活动，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鼓励法学及法学双学位学生</w:t>
            </w:r>
            <w:r w:rsidR="00EB62E8">
              <w:rPr>
                <w:rFonts w:ascii="宋体" w:hAnsi="宋体" w:hint="eastAsia"/>
                <w:color w:val="000000"/>
                <w:szCs w:val="21"/>
              </w:rPr>
              <w:t>参加活动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。（</w:t>
            </w:r>
            <w:r w:rsidR="00605C0D">
              <w:rPr>
                <w:rFonts w:ascii="宋体" w:hAnsi="宋体" w:hint="eastAsia"/>
                <w:color w:val="000000"/>
                <w:szCs w:val="21"/>
              </w:rPr>
              <w:t>具体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时间地点</w:t>
            </w:r>
            <w:r w:rsidR="00DA5CB5">
              <w:rPr>
                <w:rFonts w:ascii="宋体" w:hAnsi="宋体" w:hint="eastAsia"/>
                <w:color w:val="000000"/>
                <w:szCs w:val="21"/>
              </w:rPr>
              <w:t>法</w:t>
            </w:r>
            <w:r w:rsidR="00DA5CB5">
              <w:rPr>
                <w:rFonts w:ascii="宋体" w:hAnsi="宋体"/>
                <w:color w:val="000000"/>
                <w:szCs w:val="21"/>
              </w:rPr>
              <w:t>学院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另行通知）</w:t>
            </w:r>
          </w:p>
        </w:tc>
      </w:tr>
      <w:tr w:rsidR="00A7685E" w:rsidRPr="00A7685E" w:rsidTr="00B94694">
        <w:trPr>
          <w:trHeight w:val="175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“依法治国背景下法律人才的实务能力培养”专题讲座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12月20日前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1A466C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全校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师生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512A2D">
            <w:pPr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邀请成都</w:t>
            </w:r>
            <w:r w:rsidRPr="00A7685E">
              <w:rPr>
                <w:rFonts w:ascii="宋体" w:hAnsi="宋体"/>
                <w:szCs w:val="21"/>
              </w:rPr>
              <w:t>市（新都区</w:t>
            </w:r>
            <w:r w:rsidRPr="00A7685E">
              <w:rPr>
                <w:rFonts w:ascii="宋体" w:hAnsi="宋体" w:hint="eastAsia"/>
                <w:szCs w:val="21"/>
              </w:rPr>
              <w:t>）</w:t>
            </w:r>
            <w:r w:rsidRPr="00A7685E">
              <w:rPr>
                <w:rFonts w:ascii="宋体" w:hAnsi="宋体"/>
                <w:szCs w:val="21"/>
              </w:rPr>
              <w:t>法院法官，</w:t>
            </w:r>
            <w:r w:rsidRPr="00A7685E">
              <w:rPr>
                <w:rFonts w:ascii="宋体" w:hAnsi="宋体" w:hint="eastAsia"/>
                <w:szCs w:val="21"/>
              </w:rPr>
              <w:t>开展</w:t>
            </w:r>
            <w:r w:rsidRPr="00A7685E">
              <w:rPr>
                <w:rFonts w:ascii="宋体" w:hAnsi="宋体"/>
                <w:szCs w:val="21"/>
              </w:rPr>
              <w:t>法律实</w:t>
            </w:r>
            <w:r w:rsidRPr="00A7685E">
              <w:rPr>
                <w:rFonts w:ascii="宋体" w:hAnsi="宋体" w:hint="eastAsia"/>
                <w:szCs w:val="21"/>
              </w:rPr>
              <w:t>务</w:t>
            </w:r>
            <w:r w:rsidRPr="00A7685E">
              <w:rPr>
                <w:rFonts w:ascii="宋体" w:hAnsi="宋体"/>
                <w:szCs w:val="21"/>
              </w:rPr>
              <w:t>能力</w:t>
            </w:r>
            <w:r w:rsidRPr="00A7685E">
              <w:rPr>
                <w:rFonts w:ascii="宋体" w:hAnsi="宋体" w:hint="eastAsia"/>
                <w:szCs w:val="21"/>
              </w:rPr>
              <w:t>培养</w:t>
            </w:r>
            <w:r w:rsidRPr="00A7685E">
              <w:rPr>
                <w:rFonts w:ascii="宋体" w:hAnsi="宋体"/>
                <w:szCs w:val="21"/>
              </w:rPr>
              <w:t>讲座</w:t>
            </w:r>
            <w:r w:rsidR="004257C2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C0E17" w:rsidP="00512A2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各</w:t>
            </w:r>
            <w:r w:rsidR="00180778"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做好宣传和通知工作，</w:t>
            </w:r>
            <w:r w:rsidR="00180778">
              <w:rPr>
                <w:rFonts w:ascii="宋体" w:hAnsi="宋体" w:hint="eastAsia"/>
                <w:color w:val="000000"/>
                <w:szCs w:val="21"/>
              </w:rPr>
              <w:t>安排学生</w:t>
            </w:r>
            <w:r w:rsidR="00180778">
              <w:rPr>
                <w:rFonts w:ascii="宋体" w:hAnsi="宋体"/>
                <w:color w:val="000000"/>
                <w:szCs w:val="21"/>
              </w:rPr>
              <w:t>参加活动。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鼓励全校师生尤其是法学专业和法学双学位班级学生积极参与。（时间地点</w:t>
            </w:r>
            <w:r w:rsidR="00DA5CB5">
              <w:rPr>
                <w:rFonts w:ascii="宋体" w:hAnsi="宋体" w:hint="eastAsia"/>
                <w:color w:val="000000"/>
                <w:szCs w:val="21"/>
              </w:rPr>
              <w:t>法</w:t>
            </w:r>
            <w:r w:rsidR="00DA5CB5">
              <w:rPr>
                <w:rFonts w:ascii="宋体" w:hAnsi="宋体"/>
                <w:color w:val="000000"/>
                <w:szCs w:val="21"/>
              </w:rPr>
              <w:t>学院</w:t>
            </w:r>
            <w:r w:rsidR="00A7685E" w:rsidRPr="00A7685E">
              <w:rPr>
                <w:rFonts w:ascii="宋体" w:hAnsi="宋体" w:hint="eastAsia"/>
                <w:color w:val="000000"/>
                <w:szCs w:val="21"/>
              </w:rPr>
              <w:t>另行通知）</w:t>
            </w:r>
          </w:p>
        </w:tc>
      </w:tr>
      <w:tr w:rsidR="00A7685E" w:rsidRPr="00A7685E" w:rsidTr="00AC0E17">
        <w:trPr>
          <w:trHeight w:val="154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“国家宪法日”校园法律咨询宣传服务活动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12月10日前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6E0DDF" w:rsidP="001A466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/>
                <w:szCs w:val="21"/>
              </w:rPr>
              <w:t>团委</w:t>
            </w:r>
            <w:r w:rsidR="00A7685E" w:rsidRPr="00A7685E">
              <w:rPr>
                <w:rFonts w:ascii="宋体" w:hAnsi="宋体" w:hint="eastAsia"/>
                <w:szCs w:val="21"/>
              </w:rPr>
              <w:t>、法学院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全校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师生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512A2D">
            <w:pPr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12月4</w:t>
            </w:r>
            <w:r w:rsidR="00180778">
              <w:rPr>
                <w:rFonts w:ascii="宋体" w:hAnsi="宋体" w:hint="eastAsia"/>
                <w:szCs w:val="21"/>
              </w:rPr>
              <w:t>日当日在校园内设置“法律咨询角”开展</w:t>
            </w:r>
            <w:r w:rsidRPr="00A7685E">
              <w:rPr>
                <w:rFonts w:ascii="宋体" w:hAnsi="宋体" w:hint="eastAsia"/>
                <w:szCs w:val="21"/>
              </w:rPr>
              <w:t>法律咨询援助服务。</w:t>
            </w:r>
            <w:r w:rsidR="00180778" w:rsidRPr="00A7685E">
              <w:rPr>
                <w:rFonts w:ascii="宋体" w:hAnsi="宋体" w:hint="eastAsia"/>
                <w:szCs w:val="21"/>
              </w:rPr>
              <w:t>过线上线下的方式向全校师生征集问题，解决实际遇到的日常法律疑问。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C0E17" w:rsidP="00512A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="00180778" w:rsidRPr="00A7685E">
              <w:rPr>
                <w:rFonts w:ascii="宋体" w:hAnsi="宋体" w:hint="eastAsia"/>
                <w:color w:val="000000"/>
                <w:szCs w:val="21"/>
              </w:rPr>
              <w:t>各</w:t>
            </w:r>
            <w:r w:rsidR="00180778"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="00180778" w:rsidRPr="00A7685E">
              <w:rPr>
                <w:rFonts w:ascii="宋体" w:hAnsi="宋体" w:hint="eastAsia"/>
                <w:color w:val="000000"/>
                <w:szCs w:val="21"/>
              </w:rPr>
              <w:t>做好宣传和通知工作</w:t>
            </w:r>
            <w:r w:rsidR="00180778">
              <w:rPr>
                <w:rFonts w:ascii="宋体" w:hAnsi="宋体" w:hint="eastAsia"/>
                <w:color w:val="000000"/>
                <w:szCs w:val="21"/>
              </w:rPr>
              <w:t>，欢迎</w:t>
            </w:r>
            <w:r w:rsidR="00180778">
              <w:rPr>
                <w:rFonts w:ascii="宋体" w:hAnsi="宋体"/>
                <w:color w:val="000000"/>
                <w:szCs w:val="21"/>
              </w:rPr>
              <w:t>全校师生参加活动。</w:t>
            </w:r>
          </w:p>
        </w:tc>
      </w:tr>
      <w:tr w:rsidR="00A7685E" w:rsidRPr="00A7685E" w:rsidTr="00AC0E17">
        <w:trPr>
          <w:trHeight w:val="131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警示教育基地参观活动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12月30日前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1A466C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学工部、法学院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全校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师生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486CD1">
            <w:pPr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组织学生</w:t>
            </w:r>
            <w:r w:rsidR="00486CD1">
              <w:rPr>
                <w:rFonts w:ascii="宋体" w:hAnsi="宋体" w:hint="eastAsia"/>
                <w:szCs w:val="21"/>
              </w:rPr>
              <w:t>参观</w:t>
            </w:r>
            <w:r w:rsidRPr="00A7685E">
              <w:rPr>
                <w:rFonts w:ascii="宋体" w:hAnsi="宋体" w:hint="eastAsia"/>
                <w:szCs w:val="21"/>
              </w:rPr>
              <w:t>法纪警示教育基地。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7685E" w:rsidP="00512A2D">
            <w:pPr>
              <w:rPr>
                <w:rFonts w:ascii="宋体" w:hAnsi="宋体"/>
                <w:color w:val="000000"/>
                <w:szCs w:val="21"/>
              </w:rPr>
            </w:pPr>
            <w:r w:rsidRPr="00A7685E">
              <w:rPr>
                <w:rFonts w:ascii="宋体" w:hAnsi="宋体" w:hint="eastAsia"/>
                <w:color w:val="000000"/>
                <w:szCs w:val="21"/>
              </w:rPr>
              <w:t>各学院做好学生报名工作，参加</w:t>
            </w:r>
            <w:r w:rsidR="00180778">
              <w:rPr>
                <w:rFonts w:ascii="宋体" w:hAnsi="宋体" w:hint="eastAsia"/>
                <w:color w:val="000000"/>
                <w:szCs w:val="21"/>
              </w:rPr>
              <w:t>学校</w:t>
            </w:r>
            <w:r w:rsidRPr="00A7685E">
              <w:rPr>
                <w:rFonts w:ascii="宋体" w:hAnsi="宋体" w:hint="eastAsia"/>
                <w:color w:val="000000"/>
                <w:szCs w:val="21"/>
              </w:rPr>
              <w:t>统一组织的参观活动（时间地点及其他具体事宜另行通知）</w:t>
            </w:r>
          </w:p>
        </w:tc>
      </w:tr>
      <w:tr w:rsidR="00A7685E" w:rsidRPr="00A7685E" w:rsidTr="00AC0E17">
        <w:trPr>
          <w:trHeight w:val="133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85E" w:rsidRPr="00A7685E" w:rsidRDefault="00A7685E" w:rsidP="00512A2D">
            <w:pPr>
              <w:pStyle w:val="a4"/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pStyle w:val="a4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A7685E">
              <w:rPr>
                <w:rFonts w:ascii="宋体" w:hAnsi="宋体"/>
                <w:sz w:val="21"/>
                <w:szCs w:val="21"/>
              </w:rPr>
              <w:t>法治（</w:t>
            </w:r>
            <w:r w:rsidRPr="00A7685E">
              <w:rPr>
                <w:rFonts w:ascii="宋体" w:hAnsi="宋体" w:hint="eastAsia"/>
                <w:sz w:val="21"/>
                <w:szCs w:val="21"/>
              </w:rPr>
              <w:t>微</w:t>
            </w:r>
            <w:r w:rsidRPr="00A7685E">
              <w:rPr>
                <w:rFonts w:ascii="宋体" w:hAnsi="宋体"/>
                <w:sz w:val="21"/>
                <w:szCs w:val="21"/>
              </w:rPr>
              <w:t>）</w:t>
            </w:r>
            <w:r w:rsidRPr="00A7685E">
              <w:rPr>
                <w:rFonts w:ascii="宋体" w:hAnsi="宋体" w:hint="eastAsia"/>
                <w:sz w:val="21"/>
                <w:szCs w:val="21"/>
              </w:rPr>
              <w:t>电影</w:t>
            </w:r>
            <w:r w:rsidRPr="00A7685E">
              <w:rPr>
                <w:rFonts w:ascii="宋体" w:hAnsi="宋体"/>
                <w:sz w:val="21"/>
                <w:szCs w:val="21"/>
              </w:rPr>
              <w:t>展播活动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12月10日前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1A466C" w:rsidP="001A46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</w:t>
            </w:r>
            <w:r>
              <w:rPr>
                <w:rFonts w:ascii="宋体" w:hAnsi="宋体"/>
                <w:szCs w:val="21"/>
              </w:rPr>
              <w:t>部、</w:t>
            </w:r>
            <w:r w:rsidR="00A7685E" w:rsidRPr="00A7685E">
              <w:rPr>
                <w:rFonts w:ascii="宋体" w:hAnsi="宋体" w:hint="eastAsia"/>
                <w:szCs w:val="21"/>
              </w:rPr>
              <w:t>校团委、法学院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全校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师生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512A2D">
            <w:pPr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在学校LED大屏幕和教育电视台播放法治（微）电影。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C0E17" w:rsidP="00486C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/>
                <w:szCs w:val="21"/>
              </w:rPr>
              <w:t>内</w:t>
            </w:r>
            <w:r w:rsidR="00A7685E" w:rsidRPr="00A7685E">
              <w:rPr>
                <w:rFonts w:ascii="宋体" w:hAnsi="宋体" w:hint="eastAsia"/>
                <w:szCs w:val="21"/>
              </w:rPr>
              <w:t>各</w:t>
            </w:r>
            <w:r w:rsidR="00180778">
              <w:rPr>
                <w:rFonts w:ascii="宋体" w:hAnsi="宋体" w:hint="eastAsia"/>
                <w:szCs w:val="21"/>
              </w:rPr>
              <w:t>单位</w:t>
            </w:r>
            <w:r w:rsidR="00A7685E" w:rsidRPr="00A7685E">
              <w:rPr>
                <w:rFonts w:ascii="宋体" w:hAnsi="宋体" w:hint="eastAsia"/>
                <w:szCs w:val="21"/>
              </w:rPr>
              <w:t>做好宣传和通知工作，鼓励</w:t>
            </w:r>
            <w:r w:rsidR="00180778">
              <w:rPr>
                <w:rFonts w:ascii="宋体" w:hAnsi="宋体" w:hint="eastAsia"/>
                <w:szCs w:val="21"/>
              </w:rPr>
              <w:t>本单位</w:t>
            </w:r>
            <w:r w:rsidR="00180778">
              <w:rPr>
                <w:rFonts w:ascii="宋体" w:hAnsi="宋体"/>
                <w:szCs w:val="21"/>
              </w:rPr>
              <w:t>师生</w:t>
            </w:r>
            <w:r w:rsidR="00A7685E" w:rsidRPr="00A7685E">
              <w:rPr>
                <w:rFonts w:ascii="宋体" w:hAnsi="宋体" w:hint="eastAsia"/>
                <w:szCs w:val="21"/>
              </w:rPr>
              <w:t>观看</w:t>
            </w:r>
            <w:r w:rsidR="00486CD1" w:rsidRPr="00A7685E">
              <w:rPr>
                <w:rFonts w:ascii="宋体" w:hAnsi="宋体" w:hint="eastAsia"/>
                <w:szCs w:val="21"/>
              </w:rPr>
              <w:t>法治（微）电影</w:t>
            </w:r>
            <w:r w:rsidR="00A7685E" w:rsidRPr="00A7685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7685E" w:rsidRPr="00A7685E" w:rsidTr="00AC0E17">
        <w:trPr>
          <w:trHeight w:val="197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257C2" w:rsidRPr="00A10E0D" w:rsidRDefault="00A7685E" w:rsidP="00512A2D">
            <w:pPr>
              <w:jc w:val="center"/>
              <w:rPr>
                <w:rFonts w:ascii="黑体" w:eastAsia="黑体" w:hAnsi="黑体"/>
                <w:szCs w:val="21"/>
              </w:rPr>
            </w:pPr>
            <w:r w:rsidRPr="00A10E0D">
              <w:rPr>
                <w:rFonts w:ascii="黑体" w:eastAsia="黑体" w:hAnsi="黑体" w:hint="eastAsia"/>
                <w:szCs w:val="21"/>
              </w:rPr>
              <w:lastRenderedPageBreak/>
              <w:t>各分党委</w:t>
            </w:r>
            <w:r w:rsidR="004257C2" w:rsidRPr="00A10E0D">
              <w:rPr>
                <w:rFonts w:ascii="黑体" w:eastAsia="黑体" w:hAnsi="黑体" w:hint="eastAsia"/>
                <w:szCs w:val="21"/>
              </w:rPr>
              <w:t>（党总支、直属党支部）</w:t>
            </w:r>
          </w:p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pStyle w:val="a4"/>
              <w:widowControl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685E">
              <w:rPr>
                <w:rFonts w:ascii="宋体" w:hAnsi="宋体" w:hint="eastAsia"/>
                <w:sz w:val="21"/>
                <w:szCs w:val="21"/>
              </w:rPr>
              <w:t>创新性组织开展主题活动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12月20日前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各分党委（党总支、直属党支部）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576E91" w:rsidP="00512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4257C2" w:rsidP="00AD0EB4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各分党委（党总支、直属党支部）</w:t>
            </w: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心组</w:t>
            </w:r>
            <w:r w:rsidR="00A7685E" w:rsidRPr="00A7685E">
              <w:rPr>
                <w:rFonts w:ascii="宋体" w:hAnsi="宋体" w:hint="eastAsia"/>
                <w:szCs w:val="21"/>
              </w:rPr>
              <w:t>组织开展宪法和《刑法修正案（九）》的学习</w:t>
            </w:r>
            <w:r w:rsidR="00E16C29">
              <w:rPr>
                <w:rFonts w:ascii="宋体" w:hAnsi="宋体" w:hint="eastAsia"/>
                <w:szCs w:val="21"/>
              </w:rPr>
              <w:t>。</w:t>
            </w:r>
            <w:r w:rsidR="00E16C29" w:rsidRPr="00E16C29">
              <w:rPr>
                <w:rFonts w:ascii="宋体" w:hAnsi="宋体" w:hint="eastAsia"/>
                <w:szCs w:val="21"/>
              </w:rPr>
              <w:t>结合工作实际，创新活动载体，组织开展读书学法、观看法庭庭审等活动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A7685E" w:rsidP="00AD0EB4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hint="eastAsia"/>
                <w:szCs w:val="21"/>
              </w:rPr>
              <w:t>各分党委（党总支、直属党支部）认真落实中心组学习制度，集中学习与自学相结合，结合工作实际，创新活动载体。</w:t>
            </w:r>
          </w:p>
        </w:tc>
      </w:tr>
      <w:tr w:rsidR="00A7685E" w:rsidRPr="00A7685E" w:rsidTr="00B94694">
        <w:trPr>
          <w:trHeight w:val="23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685E" w:rsidRPr="00A7685E" w:rsidRDefault="00A10E0D" w:rsidP="00512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相关</w:t>
            </w:r>
            <w:r w:rsidR="00A7685E" w:rsidRPr="00A7685E">
              <w:rPr>
                <w:rFonts w:ascii="黑体" w:eastAsia="黑体" w:hint="eastAsia"/>
                <w:szCs w:val="21"/>
              </w:rPr>
              <w:t>学生社团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开展主题活动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12月20日前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85E" w:rsidRPr="00A7685E" w:rsidRDefault="00A7685E" w:rsidP="00E42862">
            <w:pPr>
              <w:jc w:val="center"/>
              <w:rPr>
                <w:rFonts w:ascii="宋体" w:hAnsi="宋体"/>
                <w:szCs w:val="21"/>
              </w:rPr>
            </w:pPr>
            <w:r w:rsidRPr="00A7685E">
              <w:rPr>
                <w:rFonts w:hint="eastAsia"/>
                <w:szCs w:val="21"/>
              </w:rPr>
              <w:t>校团委、</w:t>
            </w:r>
            <w:r w:rsidR="00E42862">
              <w:rPr>
                <w:rFonts w:hint="eastAsia"/>
                <w:szCs w:val="21"/>
              </w:rPr>
              <w:t>相关</w:t>
            </w:r>
            <w:r w:rsidRPr="00A7685E">
              <w:rPr>
                <w:rFonts w:hint="eastAsia"/>
                <w:szCs w:val="21"/>
              </w:rPr>
              <w:t>学生社团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85E" w:rsidRPr="00A7685E" w:rsidRDefault="00576E91" w:rsidP="00512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7685E" w:rsidRPr="00A7685E" w:rsidRDefault="00A7685E" w:rsidP="00512A2D">
            <w:pPr>
              <w:jc w:val="left"/>
              <w:rPr>
                <w:rFonts w:ascii="宋体" w:hAnsi="宋体"/>
                <w:szCs w:val="21"/>
              </w:rPr>
            </w:pPr>
            <w:r w:rsidRPr="00A7685E">
              <w:rPr>
                <w:rFonts w:ascii="宋体" w:hAnsi="宋体" w:hint="eastAsia"/>
                <w:szCs w:val="21"/>
              </w:rPr>
              <w:t>组织开展讨论会、朗诵会、义卖法制报纸等</w:t>
            </w:r>
            <w:r w:rsidR="00E16C29">
              <w:rPr>
                <w:rFonts w:ascii="宋体" w:hAnsi="宋体" w:hint="eastAsia"/>
                <w:szCs w:val="21"/>
              </w:rPr>
              <w:t>形式</w:t>
            </w:r>
            <w:r w:rsidR="00E16C29">
              <w:rPr>
                <w:rFonts w:ascii="宋体" w:hAnsi="宋体"/>
                <w:szCs w:val="21"/>
              </w:rPr>
              <w:t>多样的</w:t>
            </w:r>
            <w:r w:rsidRPr="00A7685E">
              <w:rPr>
                <w:rFonts w:ascii="宋体" w:hAnsi="宋体" w:hint="eastAsia"/>
                <w:szCs w:val="21"/>
              </w:rPr>
              <w:t>活动</w:t>
            </w:r>
            <w:r w:rsidR="004257C2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7685E" w:rsidRPr="00A7685E" w:rsidRDefault="00E16C29" w:rsidP="00AC0E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团委</w:t>
            </w:r>
            <w:r w:rsidR="00A7685E" w:rsidRPr="00A7685E">
              <w:rPr>
                <w:rFonts w:hint="eastAsia"/>
                <w:szCs w:val="21"/>
              </w:rPr>
              <w:t>组织</w:t>
            </w:r>
            <w:r>
              <w:rPr>
                <w:rFonts w:hint="eastAsia"/>
                <w:szCs w:val="21"/>
              </w:rPr>
              <w:t>相关学生</w:t>
            </w:r>
            <w:r>
              <w:rPr>
                <w:szCs w:val="21"/>
              </w:rPr>
              <w:t>社团</w:t>
            </w:r>
            <w:r w:rsidR="00A7685E" w:rsidRPr="00A7685E">
              <w:rPr>
                <w:szCs w:val="21"/>
              </w:rPr>
              <w:t>围绕</w:t>
            </w:r>
            <w:r w:rsidR="00A7685E" w:rsidRPr="00A7685E">
              <w:rPr>
                <w:rFonts w:hint="eastAsia"/>
                <w:szCs w:val="21"/>
              </w:rPr>
              <w:t>宪法</w:t>
            </w:r>
            <w:r w:rsidR="00A7685E" w:rsidRPr="00A7685E">
              <w:rPr>
                <w:szCs w:val="21"/>
              </w:rPr>
              <w:t>主题，</w:t>
            </w:r>
            <w:r w:rsidR="00A7685E" w:rsidRPr="00A7685E">
              <w:rPr>
                <w:rFonts w:hint="eastAsia"/>
                <w:szCs w:val="21"/>
              </w:rPr>
              <w:t>开展形式多样的活动</w:t>
            </w:r>
            <w:bookmarkStart w:id="0" w:name="_GoBack"/>
            <w:bookmarkEnd w:id="0"/>
            <w:r w:rsidR="00A7685E" w:rsidRPr="00A7685E">
              <w:rPr>
                <w:rFonts w:hint="eastAsia"/>
                <w:szCs w:val="21"/>
              </w:rPr>
              <w:t>。</w:t>
            </w:r>
          </w:p>
        </w:tc>
      </w:tr>
    </w:tbl>
    <w:p w:rsidR="009A460F" w:rsidRPr="00A7685E" w:rsidRDefault="009A460F">
      <w:pPr>
        <w:rPr>
          <w:szCs w:val="21"/>
        </w:rPr>
      </w:pPr>
    </w:p>
    <w:sectPr w:rsidR="009A460F" w:rsidRPr="00A7685E" w:rsidSect="00512A2D">
      <w:footerReference w:type="default" r:id="rId8"/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E6" w:rsidRDefault="00D27CE6" w:rsidP="00A7685E">
      <w:r>
        <w:separator/>
      </w:r>
    </w:p>
  </w:endnote>
  <w:endnote w:type="continuationSeparator" w:id="0">
    <w:p w:rsidR="00D27CE6" w:rsidRDefault="00D27CE6" w:rsidP="00A7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AD" w:rsidRDefault="00EC1A74">
    <w:pPr>
      <w:pStyle w:val="a5"/>
      <w:jc w:val="center"/>
    </w:pPr>
    <w:r>
      <w:fldChar w:fldCharType="begin"/>
    </w:r>
    <w:r w:rsidR="001F07DE">
      <w:instrText>PAGE   \* MERGEFORMAT</w:instrText>
    </w:r>
    <w:r>
      <w:fldChar w:fldCharType="separate"/>
    </w:r>
    <w:r w:rsidR="00AD0EB4" w:rsidRPr="00AD0EB4">
      <w:rPr>
        <w:noProof/>
        <w:lang w:val="zh-CN"/>
      </w:rPr>
      <w:t>2</w:t>
    </w:r>
    <w:r>
      <w:fldChar w:fldCharType="end"/>
    </w:r>
  </w:p>
  <w:p w:rsidR="00FE08AD" w:rsidRDefault="00D27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E6" w:rsidRDefault="00D27CE6" w:rsidP="00A7685E">
      <w:r>
        <w:separator/>
      </w:r>
    </w:p>
  </w:footnote>
  <w:footnote w:type="continuationSeparator" w:id="0">
    <w:p w:rsidR="00D27CE6" w:rsidRDefault="00D27CE6" w:rsidP="00A7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85E"/>
    <w:rsid w:val="00024C78"/>
    <w:rsid w:val="00072F45"/>
    <w:rsid w:val="000B039E"/>
    <w:rsid w:val="000F31FC"/>
    <w:rsid w:val="001774ED"/>
    <w:rsid w:val="00180778"/>
    <w:rsid w:val="001A466C"/>
    <w:rsid w:val="001F07DE"/>
    <w:rsid w:val="001F270B"/>
    <w:rsid w:val="002648B4"/>
    <w:rsid w:val="002F585D"/>
    <w:rsid w:val="003274AD"/>
    <w:rsid w:val="003933C4"/>
    <w:rsid w:val="004257C2"/>
    <w:rsid w:val="00486CD1"/>
    <w:rsid w:val="00512A2D"/>
    <w:rsid w:val="00576E91"/>
    <w:rsid w:val="005942AC"/>
    <w:rsid w:val="005C4173"/>
    <w:rsid w:val="00605C0D"/>
    <w:rsid w:val="00653C44"/>
    <w:rsid w:val="006717F8"/>
    <w:rsid w:val="0068650C"/>
    <w:rsid w:val="006E0DDF"/>
    <w:rsid w:val="008E1093"/>
    <w:rsid w:val="009A460F"/>
    <w:rsid w:val="00A10E0D"/>
    <w:rsid w:val="00A5670C"/>
    <w:rsid w:val="00A7685E"/>
    <w:rsid w:val="00A85BC0"/>
    <w:rsid w:val="00AC0E17"/>
    <w:rsid w:val="00AD0EB4"/>
    <w:rsid w:val="00B94694"/>
    <w:rsid w:val="00CD1B82"/>
    <w:rsid w:val="00D27CE6"/>
    <w:rsid w:val="00D940E2"/>
    <w:rsid w:val="00DA5CB5"/>
    <w:rsid w:val="00DE0F65"/>
    <w:rsid w:val="00E16C29"/>
    <w:rsid w:val="00E42862"/>
    <w:rsid w:val="00EB62E8"/>
    <w:rsid w:val="00EC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800E65-8CD3-4579-BE9C-F188507E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685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A7685E"/>
    <w:rPr>
      <w:sz w:val="24"/>
    </w:rPr>
  </w:style>
  <w:style w:type="paragraph" w:styleId="a5">
    <w:name w:val="footer"/>
    <w:basedOn w:val="a"/>
    <w:link w:val="Char"/>
    <w:uiPriority w:val="99"/>
    <w:unhideWhenUsed/>
    <w:rsid w:val="00A76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A7685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76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685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D1B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1B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2312;11&#26376;30&#26085;&#21069;&#23558;&#25253;&#21517;&#21517;&#21333;&#21457;&#36865;&#33267;&#37038;&#31665;133940601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BC6D-F346-46E6-942E-022E0015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易联树</dc:creator>
  <cp:keywords/>
  <dc:description/>
  <cp:lastModifiedBy>易联树</cp:lastModifiedBy>
  <cp:revision>38</cp:revision>
  <cp:lastPrinted>2015-11-20T00:24:00Z</cp:lastPrinted>
  <dcterms:created xsi:type="dcterms:W3CDTF">2015-11-18T00:23:00Z</dcterms:created>
  <dcterms:modified xsi:type="dcterms:W3CDTF">2015-11-20T00:30:00Z</dcterms:modified>
</cp:coreProperties>
</file>